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D5" w:rsidRPr="00C64E38" w:rsidRDefault="003247D5" w:rsidP="003247D5">
      <w:pPr>
        <w:spacing w:after="0" w:line="240" w:lineRule="auto"/>
        <w:rPr>
          <w:rFonts w:ascii="Times New Roman" w:eastAsia="Calibri" w:hAnsi="Times New Roman" w:cs="Times New Roman"/>
          <w:sz w:val="24"/>
          <w:lang w:val="ru-RU"/>
        </w:rPr>
      </w:pPr>
      <w:bookmarkStart w:id="0" w:name="_GoBack"/>
      <w:bookmarkEnd w:id="0"/>
      <w:r w:rsidRPr="00C64E38">
        <w:rPr>
          <w:rFonts w:ascii="Times New Roman" w:eastAsia="Calibri" w:hAnsi="Times New Roman" w:cs="Times New Roman"/>
          <w:sz w:val="24"/>
          <w:lang w:val="ru-RU"/>
        </w:rPr>
        <w:t>РЕПУБЛИКА СРБИЈА</w:t>
      </w:r>
    </w:p>
    <w:p w:rsidR="003247D5" w:rsidRPr="00C64E38" w:rsidRDefault="003247D5" w:rsidP="003247D5">
      <w:pPr>
        <w:spacing w:after="0" w:line="240" w:lineRule="auto"/>
        <w:rPr>
          <w:rFonts w:ascii="Times New Roman" w:eastAsia="Calibri" w:hAnsi="Times New Roman" w:cs="Times New Roman"/>
          <w:sz w:val="24"/>
          <w:lang w:val="ru-RU"/>
        </w:rPr>
      </w:pPr>
      <w:r w:rsidRPr="00C64E38">
        <w:rPr>
          <w:rFonts w:ascii="Times New Roman" w:eastAsia="Calibri" w:hAnsi="Times New Roman" w:cs="Times New Roman"/>
          <w:sz w:val="24"/>
          <w:lang w:val="ru-RU"/>
        </w:rPr>
        <w:t>НАРОДНА СКУПШТИНА</w:t>
      </w:r>
    </w:p>
    <w:p w:rsidR="003247D5" w:rsidRPr="00C64E38" w:rsidRDefault="003247D5" w:rsidP="003247D5">
      <w:pPr>
        <w:spacing w:after="0" w:line="240" w:lineRule="auto"/>
        <w:rPr>
          <w:rFonts w:ascii="Times New Roman" w:eastAsia="Calibri" w:hAnsi="Times New Roman" w:cs="Times New Roman"/>
          <w:sz w:val="24"/>
          <w:lang w:val="ru-RU"/>
        </w:rPr>
      </w:pPr>
      <w:r w:rsidRPr="00C64E38">
        <w:rPr>
          <w:rFonts w:ascii="Times New Roman" w:eastAsia="Calibri" w:hAnsi="Times New Roman" w:cs="Times New Roman"/>
          <w:sz w:val="24"/>
          <w:lang w:val="ru-RU"/>
        </w:rPr>
        <w:t>Одбор за права детета</w:t>
      </w:r>
    </w:p>
    <w:p w:rsidR="003247D5" w:rsidRPr="00C64E38" w:rsidRDefault="003247D5" w:rsidP="003247D5">
      <w:pPr>
        <w:spacing w:after="0" w:line="240" w:lineRule="auto"/>
        <w:rPr>
          <w:rFonts w:ascii="Times New Roman" w:eastAsia="Calibri" w:hAnsi="Times New Roman" w:cs="Times New Roman"/>
          <w:sz w:val="24"/>
          <w:szCs w:val="24"/>
          <w:lang w:val="ru-RU"/>
        </w:rPr>
      </w:pPr>
      <w:r w:rsidRPr="00C64E38">
        <w:rPr>
          <w:rFonts w:ascii="Times New Roman" w:eastAsia="Calibri" w:hAnsi="Times New Roman" w:cs="Times New Roman"/>
          <w:sz w:val="24"/>
          <w:lang w:val="ru-RU"/>
        </w:rPr>
        <w:t xml:space="preserve">23 Број: </w:t>
      </w:r>
      <w:r w:rsidRPr="00C64E38">
        <w:rPr>
          <w:rFonts w:ascii="Times New Roman" w:eastAsia="Calibri" w:hAnsi="Times New Roman" w:cs="Times New Roman"/>
          <w:sz w:val="24"/>
          <w:szCs w:val="24"/>
          <w:lang w:val="ru-RU"/>
        </w:rPr>
        <w:t>06-2/249-18</w:t>
      </w:r>
    </w:p>
    <w:p w:rsidR="003247D5" w:rsidRPr="00C64E38" w:rsidRDefault="003247D5" w:rsidP="003247D5">
      <w:pPr>
        <w:spacing w:after="0" w:line="240" w:lineRule="auto"/>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25. октобар 2018. године</w:t>
      </w:r>
    </w:p>
    <w:p w:rsidR="003247D5" w:rsidRPr="00C64E38" w:rsidRDefault="003247D5" w:rsidP="003247D5">
      <w:pPr>
        <w:spacing w:after="0" w:line="240" w:lineRule="auto"/>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Б е о г р а д</w:t>
      </w:r>
    </w:p>
    <w:p w:rsidR="003247D5" w:rsidRPr="00C64E38" w:rsidRDefault="003247D5" w:rsidP="003247D5">
      <w:pPr>
        <w:spacing w:after="0" w:line="240" w:lineRule="auto"/>
        <w:rPr>
          <w:rFonts w:ascii="Times New Roman" w:eastAsia="Calibri" w:hAnsi="Times New Roman" w:cs="Times New Roman"/>
          <w:sz w:val="24"/>
          <w:lang w:val="ru-RU"/>
        </w:rPr>
      </w:pPr>
    </w:p>
    <w:p w:rsidR="003247D5" w:rsidRPr="00C64E38" w:rsidRDefault="003247D5" w:rsidP="003247D5">
      <w:pPr>
        <w:spacing w:after="0" w:line="240" w:lineRule="auto"/>
        <w:jc w:val="center"/>
        <w:rPr>
          <w:rFonts w:ascii="Times New Roman" w:eastAsia="Calibri" w:hAnsi="Times New Roman" w:cs="Times New Roman"/>
          <w:sz w:val="24"/>
          <w:lang w:val="ru-RU"/>
        </w:rPr>
      </w:pPr>
      <w:r w:rsidRPr="00C64E38">
        <w:rPr>
          <w:rFonts w:ascii="Times New Roman" w:eastAsia="Calibri" w:hAnsi="Times New Roman" w:cs="Times New Roman"/>
          <w:sz w:val="24"/>
          <w:lang w:val="ru-RU"/>
        </w:rPr>
        <w:t xml:space="preserve">З А П И С Н И К </w:t>
      </w:r>
    </w:p>
    <w:p w:rsidR="003247D5" w:rsidRPr="00C64E38" w:rsidRDefault="003247D5" w:rsidP="003247D5">
      <w:pPr>
        <w:spacing w:after="0" w:line="240" w:lineRule="auto"/>
        <w:jc w:val="center"/>
        <w:rPr>
          <w:rFonts w:ascii="Times New Roman" w:eastAsia="Calibri" w:hAnsi="Times New Roman" w:cs="Times New Roman"/>
          <w:sz w:val="24"/>
          <w:lang w:val="ru-RU"/>
        </w:rPr>
      </w:pPr>
      <w:r w:rsidRPr="00C64E38">
        <w:rPr>
          <w:rFonts w:ascii="Times New Roman" w:eastAsia="Calibri" w:hAnsi="Times New Roman" w:cs="Times New Roman"/>
          <w:sz w:val="24"/>
          <w:lang w:val="ru-RU"/>
        </w:rPr>
        <w:t xml:space="preserve"> ПЕТЕ СЕДНИЦЕ ОДБОРА ЗА ПРАВА ДЕТЕТА</w:t>
      </w:r>
    </w:p>
    <w:p w:rsidR="003247D5" w:rsidRPr="00C64E38" w:rsidRDefault="003247D5" w:rsidP="003247D5">
      <w:pPr>
        <w:spacing w:after="0" w:line="240" w:lineRule="auto"/>
        <w:jc w:val="center"/>
        <w:rPr>
          <w:rFonts w:ascii="Times New Roman" w:eastAsia="Calibri" w:hAnsi="Times New Roman" w:cs="Times New Roman"/>
          <w:sz w:val="24"/>
          <w:lang w:val="ru-RU"/>
        </w:rPr>
      </w:pPr>
      <w:r w:rsidRPr="00C64E38">
        <w:rPr>
          <w:rFonts w:ascii="Times New Roman" w:eastAsia="Calibri" w:hAnsi="Times New Roman" w:cs="Times New Roman"/>
          <w:sz w:val="24"/>
          <w:lang w:val="ru-RU"/>
        </w:rPr>
        <w:t xml:space="preserve">ОДРЖАНЕ 23. ОКТОБРА 2018. ГОДИНЕ </w:t>
      </w:r>
    </w:p>
    <w:p w:rsidR="003247D5" w:rsidRPr="00C64E38" w:rsidRDefault="003247D5" w:rsidP="003247D5">
      <w:pPr>
        <w:spacing w:after="0" w:line="240" w:lineRule="auto"/>
        <w:rPr>
          <w:rFonts w:ascii="Times New Roman" w:eastAsia="Calibri" w:hAnsi="Times New Roman" w:cs="Times New Roman"/>
          <w:sz w:val="24"/>
          <w:lang w:val="ru-RU"/>
        </w:rPr>
      </w:pPr>
    </w:p>
    <w:p w:rsidR="003247D5" w:rsidRPr="00C64E38" w:rsidRDefault="003247D5" w:rsidP="003247D5">
      <w:pPr>
        <w:spacing w:after="0" w:line="240" w:lineRule="auto"/>
        <w:jc w:val="both"/>
        <w:rPr>
          <w:rFonts w:ascii="Times New Roman" w:eastAsia="Calibri" w:hAnsi="Times New Roman" w:cs="Times New Roman"/>
          <w:sz w:val="24"/>
          <w:lang w:val="ru-RU"/>
        </w:rPr>
      </w:pPr>
      <w:r w:rsidRPr="00C64E38">
        <w:rPr>
          <w:rFonts w:ascii="Times New Roman" w:eastAsia="Calibri" w:hAnsi="Times New Roman" w:cs="Times New Roman"/>
          <w:sz w:val="24"/>
          <w:lang w:val="ru-RU"/>
        </w:rPr>
        <w:tab/>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Седница је почела у 13,35 часова.</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RS"/>
        </w:rPr>
      </w:pPr>
    </w:p>
    <w:p w:rsidR="003247D5" w:rsidRPr="00C64E38" w:rsidRDefault="003247D5" w:rsidP="003247D5">
      <w:pPr>
        <w:spacing w:after="0" w:line="240" w:lineRule="auto"/>
        <w:jc w:val="both"/>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ab/>
        <w:t>Седници су присуствовали чланови Одбора: Нада Лазић, заменик председника Одбора, Верољуб Арсић, потпредседник Народне скупштине</w:t>
      </w:r>
      <w:r w:rsidRPr="00C64E38">
        <w:rPr>
          <w:rFonts w:ascii="Times New Roman" w:eastAsia="Calibri" w:hAnsi="Times New Roman" w:cs="Times New Roman"/>
          <w:sz w:val="24"/>
          <w:szCs w:val="24"/>
        </w:rPr>
        <w:t>,</w:t>
      </w:r>
      <w:r w:rsidRPr="00C64E38">
        <w:rPr>
          <w:rFonts w:ascii="Times New Roman" w:eastAsia="Calibri" w:hAnsi="Times New Roman" w:cs="Times New Roman"/>
          <w:sz w:val="24"/>
          <w:szCs w:val="24"/>
          <w:lang w:val="sr-Cyrl-RS"/>
        </w:rPr>
        <w:t xml:space="preserve"> </w:t>
      </w:r>
      <w:proofErr w:type="spellStart"/>
      <w:r w:rsidRPr="00C64E38">
        <w:rPr>
          <w:rFonts w:ascii="Times New Roman" w:eastAsia="Calibri" w:hAnsi="Times New Roman" w:cs="Times New Roman"/>
          <w:sz w:val="24"/>
          <w:szCs w:val="24"/>
          <w:lang w:val="sr-Cyrl-RS"/>
        </w:rPr>
        <w:t>проф</w:t>
      </w:r>
      <w:proofErr w:type="spellEnd"/>
      <w:r w:rsidRPr="00C64E38">
        <w:rPr>
          <w:rFonts w:ascii="Times New Roman" w:eastAsia="Calibri" w:hAnsi="Times New Roman" w:cs="Times New Roman"/>
          <w:sz w:val="24"/>
          <w:szCs w:val="24"/>
          <w:lang w:val="sr-Cyrl-RS"/>
        </w:rPr>
        <w:t>. др Владимир Маринковић,</w:t>
      </w:r>
      <w:r w:rsidRPr="00C64E38">
        <w:rPr>
          <w:rFonts w:ascii="Times New Roman" w:eastAsia="Calibri" w:hAnsi="Times New Roman" w:cs="Times New Roman"/>
          <w:sz w:val="24"/>
          <w:szCs w:val="24"/>
          <w:lang w:val="ru-RU"/>
        </w:rPr>
        <w:t xml:space="preserve"> потпредседник Народне скупштине</w:t>
      </w:r>
      <w:r w:rsidRPr="00C64E38">
        <w:rPr>
          <w:rFonts w:ascii="Times New Roman" w:eastAsia="Calibri" w:hAnsi="Times New Roman" w:cs="Times New Roman"/>
          <w:sz w:val="24"/>
          <w:szCs w:val="24"/>
          <w:lang w:val="sr-Cyrl-RS"/>
        </w:rPr>
        <w:t>,</w:t>
      </w:r>
      <w:r w:rsidRPr="00C64E38">
        <w:rPr>
          <w:rFonts w:ascii="Times New Roman" w:eastAsia="Calibri" w:hAnsi="Times New Roman" w:cs="Times New Roman"/>
          <w:sz w:val="24"/>
          <w:szCs w:val="24"/>
          <w:lang w:val="ru-RU"/>
        </w:rPr>
        <w:t xml:space="preserve"> Миланка Јевтовић Вукојичић, председник Одбора за рад, социјална питања, друштвену укљученост и смањење сиромаштва, Јелена Мијатовић, Сандра Божић, др Данијела Стојадиновић, Елвира Ковач, Милена Ћорилић, Наташа Михаиловић Вацић, др Санда Рашковић Ивић и Марко Ђуришић. </w:t>
      </w:r>
    </w:p>
    <w:p w:rsidR="003247D5" w:rsidRPr="00C64E38" w:rsidRDefault="003247D5" w:rsidP="003247D5">
      <w:pPr>
        <w:spacing w:after="0" w:line="240" w:lineRule="auto"/>
        <w:jc w:val="both"/>
        <w:rPr>
          <w:rFonts w:ascii="Times New Roman" w:eastAsia="Calibri" w:hAnsi="Times New Roman" w:cs="Times New Roman"/>
          <w:sz w:val="24"/>
          <w:szCs w:val="24"/>
          <w:lang w:val="ru-RU"/>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Седници Одбора су присуствовали заменици одсутних чланова Одбора: др Радослав Јовић (Дубравка Филиповски</w:t>
      </w:r>
      <w:r w:rsidRPr="00C64E38">
        <w:rPr>
          <w:rFonts w:ascii="Times New Roman" w:eastAsia="Calibri" w:hAnsi="Times New Roman" w:cs="Times New Roman"/>
          <w:sz w:val="24"/>
          <w:szCs w:val="24"/>
        </w:rPr>
        <w:t>,</w:t>
      </w:r>
      <w:r w:rsidRPr="00C64E38">
        <w:rPr>
          <w:rFonts w:ascii="Times New Roman" w:eastAsia="Calibri" w:hAnsi="Times New Roman" w:cs="Times New Roman"/>
          <w:sz w:val="24"/>
          <w:szCs w:val="24"/>
          <w:lang w:val="ru-RU"/>
        </w:rPr>
        <w:t xml:space="preserve"> члан), Милија Милетић (Ана Караџић, члан) и Енис Имамовић (Наташа Мићић, члан).</w:t>
      </w:r>
    </w:p>
    <w:p w:rsidR="003247D5" w:rsidRPr="00C64E38" w:rsidRDefault="003247D5" w:rsidP="003247D5">
      <w:pPr>
        <w:spacing w:after="0" w:line="240" w:lineRule="auto"/>
        <w:jc w:val="both"/>
        <w:rPr>
          <w:rFonts w:ascii="Times New Roman" w:eastAsia="Calibri" w:hAnsi="Times New Roman" w:cs="Times New Roman"/>
          <w:sz w:val="24"/>
          <w:szCs w:val="24"/>
          <w:lang w:val="ru-RU"/>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Седници Одбора нису присуствовали Маја Гојковић, председник Одбора, Ђорђе Милићевић, Гордана Чомић и Вјерица Радета, потпредседници Народне скупштине, као ни следећи чланови Одбора Наташа Сп. Јовановић, Марија Јевђић, проф. др Драгољуб Мићуновић, Срђан Ного, др Ана Стевановић нити њихови заменици.</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p>
    <w:p w:rsidR="003247D5" w:rsidRPr="00C64E38" w:rsidRDefault="003247D5" w:rsidP="003247D5">
      <w:pPr>
        <w:spacing w:after="0" w:line="240" w:lineRule="auto"/>
        <w:ind w:firstLine="720"/>
        <w:jc w:val="both"/>
        <w:rPr>
          <w:rFonts w:ascii="Times New Roman" w:hAnsi="Times New Roman" w:cs="Times New Roman"/>
          <w:bCs/>
          <w:sz w:val="24"/>
          <w:szCs w:val="24"/>
          <w:lang w:val="sr-Cyrl-RS"/>
        </w:rPr>
      </w:pPr>
      <w:r w:rsidRPr="00C64E38">
        <w:rPr>
          <w:rFonts w:ascii="Times New Roman" w:eastAsia="Calibri" w:hAnsi="Times New Roman" w:cs="Times New Roman"/>
          <w:sz w:val="24"/>
          <w:szCs w:val="24"/>
          <w:lang w:val="ru-RU"/>
        </w:rPr>
        <w:t xml:space="preserve">Седници су присуствовали проф. др Славица Ђукић Дејановић, </w:t>
      </w:r>
      <w:r w:rsidRPr="00C64E38">
        <w:rPr>
          <w:rFonts w:ascii="Times New Roman" w:hAnsi="Times New Roman" w:cs="Times New Roman"/>
          <w:bCs/>
          <w:sz w:val="24"/>
          <w:szCs w:val="24"/>
          <w:lang w:val="sr-Cyrl-RS"/>
        </w:rPr>
        <w:t>министар без портфеља задужена за демографију и популациону политику и председник Савета за права детета</w:t>
      </w:r>
      <w:r w:rsidRPr="00C64E38">
        <w:rPr>
          <w:rFonts w:ascii="Times New Roman" w:hAnsi="Times New Roman" w:cs="Times New Roman"/>
          <w:bCs/>
          <w:sz w:val="24"/>
          <w:szCs w:val="24"/>
        </w:rPr>
        <w:t xml:space="preserve"> </w:t>
      </w:r>
      <w:r w:rsidRPr="00C64E38">
        <w:rPr>
          <w:rFonts w:ascii="Times New Roman" w:hAnsi="Times New Roman" w:cs="Times New Roman"/>
          <w:bCs/>
          <w:sz w:val="24"/>
          <w:szCs w:val="24"/>
          <w:lang w:val="sr-Cyrl-RS"/>
        </w:rPr>
        <w:t xml:space="preserve">Владе Републике Србије, као и Стана Божовић, државни секретар у Министарству за рад, запошљавање, борачка и социјална питања. Такође, седници су присуствовали Маја Ђорђевић и Тина Аничић, саветници у кабинету министра без портфеља задуженог за демографију и популациону политику, као и Данијела Чукић, самостални саветник у Министарству за рад, запошљавање, борачка и социјална питања - Сектор за бригу о породици и социјалну заштиту и Драган Кнежевић, самостални саветник у Министарству за рад, запошљавање, борачка и социјална питања - Сектор за </w:t>
      </w:r>
      <w:proofErr w:type="spellStart"/>
      <w:r w:rsidRPr="00C64E38">
        <w:rPr>
          <w:rFonts w:ascii="Times New Roman" w:hAnsi="Times New Roman" w:cs="Times New Roman"/>
          <w:bCs/>
          <w:sz w:val="24"/>
          <w:szCs w:val="24"/>
          <w:lang w:val="sr-Cyrl-RS"/>
        </w:rPr>
        <w:t>антидискриминациону</w:t>
      </w:r>
      <w:proofErr w:type="spellEnd"/>
      <w:r w:rsidRPr="00C64E38">
        <w:rPr>
          <w:rFonts w:ascii="Times New Roman" w:hAnsi="Times New Roman" w:cs="Times New Roman"/>
          <w:bCs/>
          <w:sz w:val="24"/>
          <w:szCs w:val="24"/>
          <w:lang w:val="sr-Cyrl-RS"/>
        </w:rPr>
        <w:t xml:space="preserve"> политику и унапређење родне равноправности.</w:t>
      </w:r>
    </w:p>
    <w:p w:rsidR="003247D5" w:rsidRPr="00C64E38" w:rsidRDefault="003247D5" w:rsidP="003247D5">
      <w:pPr>
        <w:spacing w:after="0" w:line="240" w:lineRule="auto"/>
        <w:jc w:val="both"/>
        <w:rPr>
          <w:rFonts w:ascii="Times New Roman" w:eastAsia="Calibri" w:hAnsi="Times New Roman" w:cs="Times New Roman"/>
          <w:sz w:val="24"/>
          <w:szCs w:val="24"/>
          <w:lang w:val="sr-Cyrl-RS"/>
        </w:rPr>
      </w:pPr>
    </w:p>
    <w:p w:rsidR="003247D5" w:rsidRPr="00C64E38" w:rsidRDefault="003247D5" w:rsidP="003247D5">
      <w:pPr>
        <w:spacing w:after="0" w:line="240" w:lineRule="auto"/>
        <w:jc w:val="both"/>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ab/>
        <w:t xml:space="preserve">На предлог председника Одбора, </w:t>
      </w:r>
      <w:r w:rsidRPr="00C64E38">
        <w:rPr>
          <w:rFonts w:ascii="Times New Roman" w:eastAsia="Calibri" w:hAnsi="Times New Roman" w:cs="Times New Roman"/>
          <w:sz w:val="24"/>
          <w:szCs w:val="24"/>
          <w:lang w:val="sr-Cyrl-RS"/>
        </w:rPr>
        <w:t>једногласно</w:t>
      </w:r>
      <w:r w:rsidRPr="00C64E38">
        <w:rPr>
          <w:rFonts w:ascii="Times New Roman" w:eastAsia="Calibri" w:hAnsi="Times New Roman" w:cs="Times New Roman"/>
          <w:sz w:val="24"/>
          <w:szCs w:val="24"/>
        </w:rPr>
        <w:t xml:space="preserve"> </w:t>
      </w:r>
      <w:r w:rsidRPr="00C64E38">
        <w:rPr>
          <w:rFonts w:ascii="Times New Roman" w:eastAsia="Calibri" w:hAnsi="Times New Roman" w:cs="Times New Roman"/>
          <w:sz w:val="24"/>
          <w:szCs w:val="24"/>
          <w:lang w:val="ru-RU"/>
        </w:rPr>
        <w:t>(14</w:t>
      </w:r>
      <w:r w:rsidRPr="00C64E38">
        <w:rPr>
          <w:rFonts w:ascii="Times New Roman" w:eastAsia="Calibri" w:hAnsi="Times New Roman" w:cs="Times New Roman"/>
          <w:sz w:val="24"/>
          <w:szCs w:val="24"/>
          <w:lang w:val="sr-Latn-RS"/>
        </w:rPr>
        <w:t xml:space="preserve"> </w:t>
      </w:r>
      <w:r w:rsidRPr="00C64E38">
        <w:rPr>
          <w:rFonts w:ascii="Times New Roman" w:eastAsia="Calibri" w:hAnsi="Times New Roman" w:cs="Times New Roman"/>
          <w:sz w:val="24"/>
          <w:szCs w:val="24"/>
          <w:lang w:val="ru-RU"/>
        </w:rPr>
        <w:t xml:space="preserve">„за“) је усвојен следећи: </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p>
    <w:p w:rsidR="003247D5" w:rsidRPr="00C64E38" w:rsidRDefault="003247D5" w:rsidP="003247D5">
      <w:pPr>
        <w:spacing w:after="0" w:line="240" w:lineRule="auto"/>
        <w:ind w:firstLine="720"/>
        <w:jc w:val="center"/>
        <w:rPr>
          <w:rFonts w:ascii="Times New Roman" w:eastAsia="Calibri" w:hAnsi="Times New Roman" w:cs="Times New Roman"/>
          <w:sz w:val="24"/>
          <w:szCs w:val="24"/>
          <w:lang w:val="ru-RU"/>
        </w:rPr>
      </w:pPr>
      <w:r w:rsidRPr="00C64E38">
        <w:rPr>
          <w:rFonts w:ascii="Times New Roman" w:eastAsia="Calibri" w:hAnsi="Times New Roman" w:cs="Times New Roman"/>
          <w:sz w:val="24"/>
          <w:szCs w:val="24"/>
          <w:lang w:val="ru-RU"/>
        </w:rPr>
        <w:t>Д н е в н и     р е д</w:t>
      </w:r>
    </w:p>
    <w:p w:rsidR="003247D5" w:rsidRPr="00C64E38" w:rsidRDefault="003247D5" w:rsidP="003247D5">
      <w:pPr>
        <w:tabs>
          <w:tab w:val="left" w:pos="993"/>
        </w:tabs>
        <w:spacing w:after="0" w:line="240" w:lineRule="auto"/>
        <w:rPr>
          <w:rFonts w:ascii="Times New Roman" w:eastAsia="Times New Roman" w:hAnsi="Times New Roman" w:cs="Times New Roman"/>
          <w:sz w:val="24"/>
          <w:szCs w:val="24"/>
          <w:lang w:val="sr-Cyrl-CS" w:eastAsia="sr-Latn-CS"/>
        </w:rPr>
      </w:pPr>
    </w:p>
    <w:p w:rsidR="003247D5" w:rsidRPr="00C64E38" w:rsidRDefault="003247D5" w:rsidP="003247D5">
      <w:pPr>
        <w:spacing w:after="0" w:line="240" w:lineRule="auto"/>
        <w:ind w:firstLine="720"/>
        <w:jc w:val="both"/>
        <w:rPr>
          <w:rFonts w:ascii="Times New Roman" w:eastAsia="Times New Roman" w:hAnsi="Times New Roman" w:cs="Times New Roman"/>
          <w:sz w:val="24"/>
          <w:szCs w:val="24"/>
          <w:lang w:val="sr-Cyrl-RS" w:eastAsia="sr-Latn-CS"/>
        </w:rPr>
      </w:pPr>
      <w:r w:rsidRPr="00C64E38">
        <w:rPr>
          <w:rFonts w:ascii="Times New Roman" w:eastAsia="Times New Roman" w:hAnsi="Times New Roman" w:cs="Times New Roman"/>
          <w:sz w:val="24"/>
          <w:szCs w:val="24"/>
          <w:lang w:val="sr-Cyrl-RS" w:eastAsia="sr-Latn-CS"/>
        </w:rPr>
        <w:t>1. Разматрање Извештаја о раду Савета за права детета Владе Републике Србије, који је поднело Министарство за рад, запошљавање, борачка и социјална питања (23 Број 02-118</w:t>
      </w:r>
      <w:r w:rsidRPr="00C64E38">
        <w:rPr>
          <w:rFonts w:ascii="Times New Roman" w:eastAsia="Times New Roman" w:hAnsi="Times New Roman" w:cs="Times New Roman"/>
          <w:sz w:val="24"/>
          <w:szCs w:val="24"/>
          <w:lang w:eastAsia="sr-Latn-CS"/>
        </w:rPr>
        <w:t>5</w:t>
      </w:r>
      <w:r w:rsidRPr="00C64E38">
        <w:rPr>
          <w:rFonts w:ascii="Times New Roman" w:eastAsia="Times New Roman" w:hAnsi="Times New Roman" w:cs="Times New Roman"/>
          <w:sz w:val="24"/>
          <w:szCs w:val="24"/>
          <w:lang w:val="sr-Cyrl-RS" w:eastAsia="sr-Latn-CS"/>
        </w:rPr>
        <w:t>/18 од 11. маја 2018. године).</w:t>
      </w:r>
    </w:p>
    <w:p w:rsidR="003247D5" w:rsidRPr="00C64E38" w:rsidRDefault="003247D5" w:rsidP="003247D5">
      <w:pPr>
        <w:spacing w:after="0" w:line="240" w:lineRule="auto"/>
        <w:ind w:firstLine="720"/>
        <w:rPr>
          <w:rFonts w:ascii="Times New Roman" w:eastAsia="Times New Roman" w:hAnsi="Times New Roman" w:cs="Times New Roman"/>
          <w:sz w:val="24"/>
          <w:szCs w:val="24"/>
          <w:lang w:val="sr-Cyrl-RS" w:eastAsia="sr-Latn-CS"/>
        </w:rPr>
      </w:pPr>
    </w:p>
    <w:p w:rsidR="003247D5" w:rsidRPr="00C64E38" w:rsidRDefault="003247D5" w:rsidP="003247D5">
      <w:pPr>
        <w:spacing w:after="0" w:line="240" w:lineRule="auto"/>
        <w:ind w:firstLine="720"/>
        <w:contextualSpacing/>
        <w:jc w:val="both"/>
        <w:rPr>
          <w:rFonts w:ascii="Times New Roman" w:eastAsia="Times New Roman" w:hAnsi="Times New Roman" w:cs="Times New Roman"/>
          <w:sz w:val="24"/>
          <w:szCs w:val="24"/>
          <w:lang w:val="ru-RU" w:eastAsia="en-GB"/>
        </w:rPr>
      </w:pPr>
      <w:r w:rsidRPr="00C64E38">
        <w:rPr>
          <w:rFonts w:ascii="Times New Roman" w:eastAsia="Times New Roman" w:hAnsi="Times New Roman" w:cs="Times New Roman"/>
          <w:sz w:val="24"/>
          <w:szCs w:val="24"/>
          <w:lang w:val="ru-RU" w:eastAsia="en-GB"/>
        </w:rPr>
        <w:t xml:space="preserve">Пре преласка на рад по утврђеном дневном реду, Одбор је једногласно (14 </w:t>
      </w:r>
      <w:r w:rsidRPr="00C64E38">
        <w:rPr>
          <w:rFonts w:ascii="Times New Roman" w:eastAsia="Times New Roman" w:hAnsi="Times New Roman" w:cs="Times New Roman"/>
          <w:sz w:val="24"/>
          <w:szCs w:val="24"/>
          <w:lang w:val="sr-Latn-RS" w:eastAsia="en-GB"/>
        </w:rPr>
        <w:t>„</w:t>
      </w:r>
      <w:r w:rsidRPr="00C64E38">
        <w:rPr>
          <w:rFonts w:ascii="Times New Roman" w:eastAsia="Times New Roman" w:hAnsi="Times New Roman" w:cs="Times New Roman"/>
          <w:sz w:val="24"/>
          <w:szCs w:val="24"/>
          <w:lang w:val="ru-RU" w:eastAsia="en-GB"/>
        </w:rPr>
        <w:t>за</w:t>
      </w:r>
      <w:r w:rsidRPr="00C64E38">
        <w:rPr>
          <w:rFonts w:ascii="Times New Roman" w:eastAsia="Times New Roman" w:hAnsi="Times New Roman" w:cs="Times New Roman"/>
          <w:sz w:val="24"/>
          <w:szCs w:val="24"/>
          <w:lang w:val="sr-Latn-RS" w:eastAsia="en-GB"/>
        </w:rPr>
        <w:t>“</w:t>
      </w:r>
      <w:r w:rsidRPr="00C64E38">
        <w:rPr>
          <w:rFonts w:ascii="Times New Roman" w:eastAsia="Times New Roman" w:hAnsi="Times New Roman" w:cs="Times New Roman"/>
          <w:sz w:val="24"/>
          <w:szCs w:val="24"/>
          <w:lang w:val="sr-Cyrl-RS" w:eastAsia="en-GB"/>
        </w:rPr>
        <w:t>)</w:t>
      </w:r>
      <w:r w:rsidRPr="00C64E38">
        <w:rPr>
          <w:rFonts w:ascii="Times New Roman" w:eastAsia="Times New Roman" w:hAnsi="Times New Roman" w:cs="Times New Roman"/>
          <w:sz w:val="24"/>
          <w:szCs w:val="24"/>
          <w:lang w:val="ru-RU" w:eastAsia="en-GB"/>
        </w:rPr>
        <w:t xml:space="preserve"> и без примедби усвојио записник Четврте седнице Одбора, одржане 9. октобра 2018. године. </w:t>
      </w:r>
    </w:p>
    <w:p w:rsidR="003247D5" w:rsidRPr="00C64E38" w:rsidRDefault="003247D5" w:rsidP="003247D5">
      <w:pPr>
        <w:spacing w:after="0" w:line="240" w:lineRule="auto"/>
        <w:contextualSpacing/>
        <w:jc w:val="both"/>
        <w:rPr>
          <w:rFonts w:ascii="Times New Roman" w:eastAsia="Times New Roman" w:hAnsi="Times New Roman" w:cs="Times New Roman"/>
          <w:sz w:val="24"/>
          <w:szCs w:val="24"/>
          <w:lang w:val="sr-Latn-RS"/>
        </w:rPr>
      </w:pPr>
    </w:p>
    <w:p w:rsidR="003247D5" w:rsidRPr="00C64E38" w:rsidRDefault="003247D5" w:rsidP="003247D5">
      <w:pPr>
        <w:spacing w:after="0" w:line="240" w:lineRule="auto"/>
        <w:jc w:val="both"/>
        <w:rPr>
          <w:rFonts w:ascii="Times New Roman" w:eastAsia="Times New Roman" w:hAnsi="Times New Roman" w:cs="Times New Roman"/>
          <w:b/>
          <w:sz w:val="24"/>
          <w:szCs w:val="24"/>
          <w:lang w:val="sr-Cyrl-RS" w:eastAsia="sr-Latn-CS"/>
        </w:rPr>
      </w:pPr>
      <w:r w:rsidRPr="00C64E38">
        <w:rPr>
          <w:rFonts w:ascii="Times New Roman" w:eastAsia="Calibri" w:hAnsi="Times New Roman" w:cs="Times New Roman"/>
          <w:b/>
          <w:sz w:val="24"/>
          <w:szCs w:val="24"/>
          <w:u w:val="single"/>
          <w:lang w:val="ru-RU"/>
        </w:rPr>
        <w:t>Прва тачка дневног реда</w:t>
      </w:r>
      <w:r w:rsidRPr="00C64E38">
        <w:rPr>
          <w:rFonts w:ascii="Times New Roman" w:eastAsia="Calibri" w:hAnsi="Times New Roman" w:cs="Times New Roman"/>
          <w:b/>
          <w:sz w:val="24"/>
          <w:szCs w:val="24"/>
          <w:lang w:val="ru-RU"/>
        </w:rPr>
        <w:t xml:space="preserve"> –</w:t>
      </w:r>
      <w:r w:rsidRPr="00C64E38">
        <w:rPr>
          <w:rFonts w:ascii="Times New Roman" w:eastAsia="Times New Roman" w:hAnsi="Times New Roman" w:cs="Times New Roman"/>
          <w:b/>
          <w:sz w:val="24"/>
          <w:szCs w:val="24"/>
          <w:lang w:val="sr-Cyrl-RS" w:eastAsia="sr-Latn-CS"/>
        </w:rPr>
        <w:t xml:space="preserve"> Разматрање Извештаја о раду Савета за права детета Владе Републике Србије, који је поднело Министарство за рад, запошљавање, борачка и социјална питања (23 Број 02-118</w:t>
      </w:r>
      <w:r w:rsidRPr="00C64E38">
        <w:rPr>
          <w:rFonts w:ascii="Times New Roman" w:eastAsia="Times New Roman" w:hAnsi="Times New Roman" w:cs="Times New Roman"/>
          <w:b/>
          <w:sz w:val="24"/>
          <w:szCs w:val="24"/>
          <w:lang w:eastAsia="sr-Latn-CS"/>
        </w:rPr>
        <w:t>5</w:t>
      </w:r>
      <w:r w:rsidRPr="00C64E38">
        <w:rPr>
          <w:rFonts w:ascii="Times New Roman" w:eastAsia="Times New Roman" w:hAnsi="Times New Roman" w:cs="Times New Roman"/>
          <w:b/>
          <w:sz w:val="24"/>
          <w:szCs w:val="24"/>
          <w:lang w:val="sr-Cyrl-RS" w:eastAsia="sr-Latn-CS"/>
        </w:rPr>
        <w:t>/18 од 11. маја 2018. године)</w:t>
      </w:r>
    </w:p>
    <w:p w:rsidR="003247D5" w:rsidRPr="00C64E38" w:rsidRDefault="003247D5" w:rsidP="003247D5">
      <w:pPr>
        <w:spacing w:after="0" w:line="240" w:lineRule="auto"/>
        <w:jc w:val="both"/>
        <w:rPr>
          <w:rFonts w:ascii="Times New Roman" w:eastAsia="Times New Roman" w:hAnsi="Times New Roman" w:cs="Times New Roman"/>
          <w:b/>
          <w:sz w:val="24"/>
          <w:szCs w:val="24"/>
          <w:lang w:val="sr-Cyrl-RS" w:eastAsia="sr-Latn-CS"/>
        </w:rPr>
      </w:pPr>
    </w:p>
    <w:p w:rsidR="003247D5" w:rsidRPr="00C64E38" w:rsidRDefault="003247D5" w:rsidP="003247D5">
      <w:pPr>
        <w:spacing w:after="0" w:line="240" w:lineRule="auto"/>
        <w:ind w:firstLine="720"/>
        <w:jc w:val="both"/>
        <w:rPr>
          <w:rFonts w:ascii="Times New Roman" w:eastAsia="Times New Roman" w:hAnsi="Times New Roman" w:cs="Times New Roman"/>
          <w:sz w:val="24"/>
          <w:szCs w:val="24"/>
          <w:lang w:eastAsia="sr-Latn-CS"/>
        </w:rPr>
      </w:pPr>
      <w:r w:rsidRPr="00C64E38">
        <w:rPr>
          <w:rFonts w:ascii="Times New Roman" w:eastAsia="Times New Roman" w:hAnsi="Times New Roman" w:cs="Times New Roman"/>
          <w:sz w:val="24"/>
          <w:szCs w:val="24"/>
          <w:lang w:val="sr-Cyrl-CS"/>
        </w:rPr>
        <w:t xml:space="preserve">Пре преласка на рад по дневном реду председавајући седнице Нада Лазић, заменик председника Одбора је обавестила присутне </w:t>
      </w:r>
      <w:r w:rsidRPr="00C64E38">
        <w:rPr>
          <w:rFonts w:ascii="Times New Roman" w:eastAsia="Calibri" w:hAnsi="Times New Roman" w:cs="Times New Roman"/>
          <w:sz w:val="24"/>
          <w:szCs w:val="24"/>
          <w:lang w:val="sr-Cyrl-CS"/>
        </w:rPr>
        <w:t xml:space="preserve">да је </w:t>
      </w:r>
      <w:r w:rsidRPr="00C64E38">
        <w:rPr>
          <w:rFonts w:ascii="Times New Roman" w:eastAsia="Times New Roman" w:hAnsi="Times New Roman" w:cs="Times New Roman"/>
          <w:sz w:val="24"/>
          <w:szCs w:val="24"/>
          <w:lang w:val="sr-Cyrl-RS" w:eastAsia="sr-Latn-CS"/>
        </w:rPr>
        <w:t xml:space="preserve">Министарство за рад, запошљавање, борачка и социјална питања доставило Одбору Извештај о раду Савета за права детета Владе Републике Србије, а у складу са тачком 4. Одлуке о образовању Савета за права детета која предвиђа да Савет доставља Извештај о раду надлежном одбору и Влади најмање два пута годишње. Такође је истакла да је ово први пут, у овом Сазиву Народне скупштине, да Савет за права детета доставља Извештај о свом раду Одбору за права детета, као и то да Министарство за рад, запошљавање, борачка и социјална питања пружа стручну и </w:t>
      </w:r>
      <w:proofErr w:type="spellStart"/>
      <w:r w:rsidRPr="00C64E38">
        <w:rPr>
          <w:rFonts w:ascii="Times New Roman" w:eastAsia="Times New Roman" w:hAnsi="Times New Roman" w:cs="Times New Roman"/>
          <w:sz w:val="24"/>
          <w:szCs w:val="24"/>
          <w:lang w:val="sr-Cyrl-RS" w:eastAsia="sr-Latn-CS"/>
        </w:rPr>
        <w:t>административно-техничку</w:t>
      </w:r>
      <w:proofErr w:type="spellEnd"/>
      <w:r w:rsidRPr="00C64E38">
        <w:rPr>
          <w:rFonts w:ascii="Times New Roman" w:eastAsia="Times New Roman" w:hAnsi="Times New Roman" w:cs="Times New Roman"/>
          <w:sz w:val="24"/>
          <w:szCs w:val="24"/>
          <w:lang w:val="sr-Cyrl-RS" w:eastAsia="sr-Latn-CS"/>
        </w:rPr>
        <w:t xml:space="preserve"> подршку раду Савета, док је председник Савета </w:t>
      </w:r>
      <w:proofErr w:type="spellStart"/>
      <w:r w:rsidRPr="00C64E38">
        <w:rPr>
          <w:rFonts w:ascii="Times New Roman" w:eastAsia="Times New Roman" w:hAnsi="Times New Roman" w:cs="Times New Roman"/>
          <w:sz w:val="24"/>
          <w:szCs w:val="24"/>
          <w:lang w:val="sr-Cyrl-RS" w:eastAsia="sr-Latn-CS"/>
        </w:rPr>
        <w:t>проф</w:t>
      </w:r>
      <w:proofErr w:type="spellEnd"/>
      <w:r w:rsidRPr="00C64E38">
        <w:rPr>
          <w:rFonts w:ascii="Times New Roman" w:eastAsia="Times New Roman" w:hAnsi="Times New Roman" w:cs="Times New Roman"/>
          <w:sz w:val="24"/>
          <w:szCs w:val="24"/>
          <w:lang w:val="sr-Cyrl-RS" w:eastAsia="sr-Latn-CS"/>
        </w:rPr>
        <w:t>. др Славица Ђукић Дејановић. Подсетила је чланове и заменике чланова Одбора да им је Извештај достављен путем електронске поште (19. октобар 2018. године) и у штампаном облику (19. октобар 2018. године) подељен по посланичким групама, и да су имали прилике да се са садржином благовремено упознају.</w:t>
      </w:r>
    </w:p>
    <w:p w:rsidR="003247D5" w:rsidRPr="00C64E38" w:rsidRDefault="003247D5" w:rsidP="003247D5">
      <w:pPr>
        <w:spacing w:after="0" w:line="240" w:lineRule="auto"/>
        <w:jc w:val="both"/>
        <w:rPr>
          <w:rFonts w:ascii="Times New Roman" w:eastAsia="Times New Roman" w:hAnsi="Times New Roman" w:cs="Times New Roman"/>
          <w:sz w:val="24"/>
          <w:szCs w:val="24"/>
          <w:lang w:val="sr-Cyrl-CS"/>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RS"/>
        </w:rPr>
      </w:pPr>
      <w:r w:rsidRPr="00C64E38">
        <w:rPr>
          <w:rFonts w:ascii="Times New Roman" w:eastAsia="Calibri" w:hAnsi="Times New Roman" w:cs="Times New Roman"/>
          <w:sz w:val="24"/>
          <w:szCs w:val="24"/>
          <w:lang w:val="sr-Cyrl-CS"/>
        </w:rPr>
        <w:t xml:space="preserve">Уводно представљање Извештаја поднеле су </w:t>
      </w:r>
      <w:proofErr w:type="spellStart"/>
      <w:r w:rsidRPr="00C64E38">
        <w:rPr>
          <w:rFonts w:ascii="Times New Roman" w:eastAsia="Calibri" w:hAnsi="Times New Roman" w:cs="Times New Roman"/>
          <w:sz w:val="24"/>
          <w:szCs w:val="24"/>
          <w:lang w:val="sr-Cyrl-CS"/>
        </w:rPr>
        <w:t>проф</w:t>
      </w:r>
      <w:proofErr w:type="spellEnd"/>
      <w:r w:rsidRPr="00C64E38">
        <w:rPr>
          <w:rFonts w:ascii="Times New Roman" w:eastAsia="Calibri" w:hAnsi="Times New Roman" w:cs="Times New Roman"/>
          <w:sz w:val="24"/>
          <w:szCs w:val="24"/>
          <w:lang w:val="sr-Cyrl-CS"/>
        </w:rPr>
        <w:t>. др Славица Ђукић Дејановић, министар без портфеља и Стана Божовић, државни секретар.</w:t>
      </w:r>
      <w:r w:rsidRPr="00C64E38">
        <w:rPr>
          <w:rFonts w:ascii="Times New Roman" w:eastAsia="Calibri" w:hAnsi="Times New Roman" w:cs="Times New Roman"/>
          <w:sz w:val="24"/>
          <w:szCs w:val="24"/>
        </w:rPr>
        <w:t xml:space="preserve"> </w:t>
      </w:r>
      <w:r w:rsidRPr="00C64E38">
        <w:rPr>
          <w:rFonts w:ascii="Times New Roman" w:eastAsia="Calibri" w:hAnsi="Times New Roman" w:cs="Times New Roman"/>
          <w:sz w:val="24"/>
          <w:szCs w:val="24"/>
          <w:lang w:val="sr-Cyrl-RS"/>
        </w:rPr>
        <w:t xml:space="preserve">Наиме, полазећи од тачке 4. Одлуке о образовању Савета за права детета Владе Републике Србије која дефинише да Савет доставља извештај о свом раду надлежном одбору Народне скупштине, укратко су представиле активности досадашњег рада Савета за права детета. </w:t>
      </w:r>
    </w:p>
    <w:p w:rsidR="003247D5" w:rsidRPr="00C64E38" w:rsidRDefault="003247D5" w:rsidP="003247D5">
      <w:pPr>
        <w:spacing w:after="0" w:line="240" w:lineRule="auto"/>
        <w:jc w:val="both"/>
        <w:rPr>
          <w:rFonts w:ascii="Times New Roman" w:eastAsia="Times New Roman" w:hAnsi="Times New Roman" w:cs="Times New Roman"/>
          <w:sz w:val="24"/>
          <w:szCs w:val="24"/>
          <w:lang w:val="sr-Cyrl-RS" w:eastAsia="sr-Latn-CS"/>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CS"/>
        </w:rPr>
      </w:pPr>
      <w:r w:rsidRPr="00C64E38">
        <w:rPr>
          <w:rFonts w:ascii="Times New Roman" w:eastAsia="Calibri" w:hAnsi="Times New Roman" w:cs="Times New Roman"/>
          <w:sz w:val="24"/>
          <w:szCs w:val="24"/>
          <w:lang w:val="sr-Cyrl-CS"/>
        </w:rPr>
        <w:t xml:space="preserve">У дискусији су учествовали чланови и заменици чланова Одбора: Нада Лазић, Миланка Јевтовић Вукојичић, Милија Милетић, др Санда Рашковић Ивић, Марко Ђуришић, Радослав Јовић, као и </w:t>
      </w:r>
      <w:proofErr w:type="spellStart"/>
      <w:r w:rsidRPr="00C64E38">
        <w:rPr>
          <w:rFonts w:ascii="Times New Roman" w:eastAsia="Calibri" w:hAnsi="Times New Roman" w:cs="Times New Roman"/>
          <w:sz w:val="24"/>
          <w:szCs w:val="24"/>
          <w:lang w:val="sr-Cyrl-CS"/>
        </w:rPr>
        <w:t>проф</w:t>
      </w:r>
      <w:proofErr w:type="spellEnd"/>
      <w:r w:rsidRPr="00C64E38">
        <w:rPr>
          <w:rFonts w:ascii="Times New Roman" w:eastAsia="Calibri" w:hAnsi="Times New Roman" w:cs="Times New Roman"/>
          <w:sz w:val="24"/>
          <w:szCs w:val="24"/>
          <w:lang w:val="sr-Cyrl-CS"/>
        </w:rPr>
        <w:t xml:space="preserve">. др Славица Ђукић Дејановић, министар без портфеља, Стана Божовић, </w:t>
      </w:r>
      <w:proofErr w:type="spellStart"/>
      <w:r w:rsidRPr="00C64E38">
        <w:rPr>
          <w:rFonts w:ascii="Times New Roman" w:eastAsia="Calibri" w:hAnsi="Times New Roman" w:cs="Times New Roman"/>
          <w:sz w:val="24"/>
          <w:szCs w:val="24"/>
          <w:lang w:val="sr-Cyrl-CS"/>
        </w:rPr>
        <w:t>дражавни</w:t>
      </w:r>
      <w:proofErr w:type="spellEnd"/>
      <w:r w:rsidRPr="00C64E38">
        <w:rPr>
          <w:rFonts w:ascii="Times New Roman" w:eastAsia="Calibri" w:hAnsi="Times New Roman" w:cs="Times New Roman"/>
          <w:sz w:val="24"/>
          <w:szCs w:val="24"/>
          <w:lang w:val="sr-Cyrl-CS"/>
        </w:rPr>
        <w:t xml:space="preserve"> секретар и</w:t>
      </w:r>
      <w:r w:rsidRPr="00C64E38">
        <w:rPr>
          <w:rFonts w:ascii="Times New Roman" w:hAnsi="Times New Roman"/>
          <w:bCs/>
          <w:sz w:val="24"/>
          <w:szCs w:val="24"/>
          <w:lang w:val="sr-Cyrl-RS"/>
        </w:rPr>
        <w:t xml:space="preserve"> Данијела Чукић, самостални саветник у Министарству за рад, запошљавање, борачка и социјална питања - Сектор за бригу о породици и социјалну заштиту</w:t>
      </w:r>
      <w:r w:rsidRPr="00C64E38">
        <w:rPr>
          <w:rFonts w:ascii="Times New Roman" w:eastAsia="Calibri" w:hAnsi="Times New Roman" w:cs="Times New Roman"/>
          <w:sz w:val="24"/>
          <w:szCs w:val="24"/>
          <w:lang w:val="sr-Cyrl-CS"/>
        </w:rPr>
        <w:t>.</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CS"/>
        </w:rPr>
      </w:pPr>
    </w:p>
    <w:p w:rsidR="003247D5" w:rsidRDefault="003247D5" w:rsidP="003247D5">
      <w:pPr>
        <w:spacing w:after="0" w:line="240" w:lineRule="auto"/>
        <w:ind w:firstLine="720"/>
        <w:jc w:val="both"/>
        <w:rPr>
          <w:rFonts w:ascii="Times New Roman" w:eastAsia="Times New Roman" w:hAnsi="Times New Roman" w:cs="Times New Roman"/>
          <w:sz w:val="24"/>
          <w:szCs w:val="24"/>
          <w:lang w:val="sr-Cyrl-CS" w:eastAsia="sr-Latn-CS"/>
        </w:rPr>
      </w:pPr>
      <w:r w:rsidRPr="00C64E38">
        <w:rPr>
          <w:rFonts w:ascii="Times New Roman" w:eastAsia="Calibri" w:hAnsi="Times New Roman" w:cs="Times New Roman"/>
          <w:sz w:val="24"/>
          <w:szCs w:val="24"/>
          <w:lang w:val="sr-Cyrl-CS"/>
        </w:rPr>
        <w:t xml:space="preserve">Током дискусије чланови и заменици чланова Одбора су изразили задовољство поднетим Извештајем, а похвалили су и активности које Савет за права детета обавља у свом раду, а све у циљу заштите најбољег интереса деце и стварању услова за подстицајни, безбеднији и сигурнији живот сваког детета у Републици Србији. Посебно су похвалили и подржали израду Националног плана акције за децу (НПА), као и израду Нацрта стратегије за превенцију и заштиту деце од насиља 2018. до 2022. године, а у циљу да демографска слика у Републици Србији буде боља, са посебним освртом на демографску политику деце, као најважнији фокус у Републици Србији. Полазећи од Националног плана акције за децу (НПА) и Нацрта стратегије за превенцију и заштиту деце од насиља 2018. до 2022. године, дискутовало се о томе када се очекује њихово коначно доношење, затим о њиховим разликама, као и о томе да ли ће за њихово спровођење бити предвиђена средстава у буџету за 2019. годину и </w:t>
      </w:r>
    </w:p>
    <w:p w:rsidR="003247D5" w:rsidRDefault="003247D5" w:rsidP="003247D5"/>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CS"/>
        </w:rPr>
      </w:pPr>
      <w:r w:rsidRPr="00C64E38">
        <w:rPr>
          <w:rFonts w:ascii="Times New Roman" w:eastAsia="Calibri" w:hAnsi="Times New Roman" w:cs="Times New Roman"/>
          <w:sz w:val="24"/>
          <w:szCs w:val="24"/>
          <w:lang w:val="sr-Cyrl-CS"/>
        </w:rPr>
        <w:t xml:space="preserve">да ли су у њима обухваћена и деца са аутизмом. Такође, током дискусије изнето је позитивно мишљење због успостављања канцеларије, јединице или тима за подршку рада Савета за права детета, уз дозволу Министарства финансија за запошљавање двоје или троје државних службеника који би при </w:t>
      </w:r>
      <w:proofErr w:type="spellStart"/>
      <w:r w:rsidRPr="00C64E38">
        <w:rPr>
          <w:rFonts w:ascii="Times New Roman" w:eastAsia="Calibri" w:hAnsi="Times New Roman" w:cs="Times New Roman"/>
          <w:sz w:val="24"/>
          <w:szCs w:val="24"/>
          <w:lang w:val="sr-Cyrl-CS"/>
        </w:rPr>
        <w:t>Министраству</w:t>
      </w:r>
      <w:proofErr w:type="spellEnd"/>
      <w:r w:rsidRPr="00C64E38">
        <w:rPr>
          <w:rFonts w:ascii="Times New Roman" w:eastAsia="Calibri" w:hAnsi="Times New Roman" w:cs="Times New Roman"/>
          <w:sz w:val="24"/>
          <w:szCs w:val="24"/>
          <w:lang w:val="sr-Cyrl-CS"/>
        </w:rPr>
        <w:t xml:space="preserve"> за рад, запошљавање, борачка и социјална питања чинили тим или посебну организациону јединицу, односно предложено је, да се за тако нешто важно, евентуално предвиде буџетска средства за 2019. годину, ако већ нису предвиђена, а све у циљу да Савет за права детета ефикасније и боље ради свој посао.</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CS"/>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rPr>
      </w:pPr>
      <w:r w:rsidRPr="00C64E38">
        <w:rPr>
          <w:rFonts w:ascii="Times New Roman" w:eastAsia="Calibri" w:hAnsi="Times New Roman" w:cs="Times New Roman"/>
          <w:sz w:val="24"/>
          <w:szCs w:val="24"/>
          <w:lang w:val="sr-Cyrl-CS"/>
        </w:rPr>
        <w:t xml:space="preserve">У току дискусије указана је потреба да Република Србија односно Министарство за рад, запошљавање, борачка и социјална питања, као и Савет за права детета Владе Републике Србије </w:t>
      </w:r>
      <w:r w:rsidRPr="00C64E38">
        <w:rPr>
          <w:rFonts w:ascii="Times New Roman" w:eastAsia="Calibri" w:hAnsi="Times New Roman" w:cs="Times New Roman"/>
          <w:sz w:val="24"/>
          <w:szCs w:val="24"/>
          <w:lang w:val="sr-Cyrl-RS"/>
        </w:rPr>
        <w:t xml:space="preserve">још више </w:t>
      </w:r>
      <w:r w:rsidRPr="00C64E38">
        <w:rPr>
          <w:rFonts w:ascii="Times New Roman" w:eastAsia="Calibri" w:hAnsi="Times New Roman" w:cs="Times New Roman"/>
          <w:sz w:val="24"/>
          <w:szCs w:val="24"/>
          <w:lang w:val="sr-Cyrl-CS"/>
        </w:rPr>
        <w:t xml:space="preserve">пажње посвете категорији деце која су рођена и живе на селу односно деца која живе у развијеним и неразвијеним сеоским срединама, уз мишљење да је потребно настојати да се смањи јаз квалитета живота деце између села и града. Изнето је и мишљење да би било добро да у наредном Извештају о раду Савета за права детета буду представљени конкретни подаци са бројевима, односно изнет је, у том смислу, предлог да Извештај у наредном периоду буде детаљнији, па с тим у вези отворила се дискусија о том колико деце, млађе од 14 година, има у Републици Србији, затим које су то групе угрожене деце код нас, као и да ли се евентуално размишља да се мења законски оквир за убице деце у Републици Србији. </w:t>
      </w:r>
    </w:p>
    <w:p w:rsidR="003247D5" w:rsidRPr="00C64E38" w:rsidRDefault="003247D5" w:rsidP="003247D5">
      <w:pPr>
        <w:spacing w:after="0" w:line="240" w:lineRule="auto"/>
        <w:ind w:firstLine="720"/>
        <w:jc w:val="both"/>
        <w:rPr>
          <w:rFonts w:ascii="Times New Roman" w:eastAsia="Calibri" w:hAnsi="Times New Roman" w:cs="Times New Roman"/>
          <w:sz w:val="24"/>
          <w:szCs w:val="24"/>
        </w:rPr>
      </w:pP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sr-Cyrl-RS"/>
        </w:rPr>
      </w:pPr>
      <w:proofErr w:type="spellStart"/>
      <w:r w:rsidRPr="00C64E38">
        <w:rPr>
          <w:rFonts w:ascii="Times New Roman" w:eastAsia="Calibri" w:hAnsi="Times New Roman" w:cs="Times New Roman"/>
          <w:sz w:val="24"/>
          <w:szCs w:val="24"/>
          <w:lang w:val="sr-Cyrl-RS"/>
        </w:rPr>
        <w:t>Проф</w:t>
      </w:r>
      <w:proofErr w:type="spellEnd"/>
      <w:r w:rsidRPr="00C64E38">
        <w:rPr>
          <w:rFonts w:ascii="Times New Roman" w:eastAsia="Calibri" w:hAnsi="Times New Roman" w:cs="Times New Roman"/>
          <w:sz w:val="24"/>
          <w:szCs w:val="24"/>
          <w:lang w:val="sr-Cyrl-RS"/>
        </w:rPr>
        <w:t xml:space="preserve">. др Славица Ђукић Дејановић, министар без портфеља, Стана Божовић, државни секретар, као и Данијела </w:t>
      </w:r>
      <w:r w:rsidRPr="00C64E38">
        <w:rPr>
          <w:rFonts w:ascii="Times New Roman" w:hAnsi="Times New Roman"/>
          <w:bCs/>
          <w:sz w:val="24"/>
          <w:szCs w:val="24"/>
          <w:lang w:val="sr-Cyrl-RS"/>
        </w:rPr>
        <w:t>Чукић, самостални саветник у Министарству су током дискусије дале одговоре на постављена питања и образложиле поједине делове из Извештаја, уз појашњење и изнете примере из праксе.</w:t>
      </w:r>
    </w:p>
    <w:p w:rsidR="003247D5" w:rsidRPr="00C64E38" w:rsidRDefault="003247D5" w:rsidP="003247D5">
      <w:pPr>
        <w:spacing w:after="0" w:line="240" w:lineRule="auto"/>
        <w:jc w:val="both"/>
        <w:rPr>
          <w:rFonts w:ascii="Times New Roman" w:eastAsia="Calibri" w:hAnsi="Times New Roman" w:cs="Times New Roman"/>
          <w:sz w:val="24"/>
          <w:szCs w:val="24"/>
          <w:lang w:val="sr-Cyrl-CS"/>
        </w:rPr>
      </w:pPr>
    </w:p>
    <w:p w:rsidR="003247D5" w:rsidRPr="00C64E38" w:rsidRDefault="003247D5" w:rsidP="003247D5">
      <w:pPr>
        <w:spacing w:after="0" w:line="240" w:lineRule="auto"/>
        <w:ind w:firstLine="720"/>
        <w:jc w:val="both"/>
        <w:rPr>
          <w:rFonts w:ascii="Times New Roman" w:eastAsia="Times New Roman" w:hAnsi="Times New Roman" w:cs="Times New Roman"/>
          <w:sz w:val="24"/>
          <w:szCs w:val="24"/>
          <w:lang w:val="sr-Cyrl-RS" w:eastAsia="sr-Latn-CS"/>
        </w:rPr>
      </w:pPr>
      <w:r w:rsidRPr="00C64E38">
        <w:rPr>
          <w:rFonts w:ascii="Times New Roman" w:eastAsia="Calibri" w:hAnsi="Times New Roman" w:cs="Times New Roman"/>
          <w:sz w:val="24"/>
          <w:szCs w:val="24"/>
          <w:lang w:val="ru-RU"/>
        </w:rPr>
        <w:t xml:space="preserve">На крају дискусије, а на предлог заменика председника, Одбор за права детета је једногласно (13 </w:t>
      </w:r>
      <w:r w:rsidRPr="00C64E38">
        <w:rPr>
          <w:rFonts w:ascii="Times New Roman" w:eastAsia="Calibri" w:hAnsi="Times New Roman" w:cs="Times New Roman"/>
          <w:sz w:val="24"/>
          <w:szCs w:val="24"/>
          <w:lang w:val="sr-Latn-RS"/>
        </w:rPr>
        <w:t>„</w:t>
      </w:r>
      <w:r w:rsidRPr="00C64E38">
        <w:rPr>
          <w:rFonts w:ascii="Times New Roman" w:eastAsia="Calibri" w:hAnsi="Times New Roman" w:cs="Times New Roman"/>
          <w:sz w:val="24"/>
          <w:szCs w:val="24"/>
          <w:lang w:val="ru-RU"/>
        </w:rPr>
        <w:t>за</w:t>
      </w:r>
      <w:r w:rsidRPr="00C64E38">
        <w:rPr>
          <w:rFonts w:ascii="Times New Roman" w:eastAsia="Calibri" w:hAnsi="Times New Roman" w:cs="Times New Roman"/>
          <w:sz w:val="24"/>
          <w:szCs w:val="24"/>
          <w:lang w:val="sr-Latn-RS"/>
        </w:rPr>
        <w:t>“</w:t>
      </w:r>
      <w:r w:rsidRPr="00C64E38">
        <w:rPr>
          <w:rFonts w:ascii="Times New Roman" w:eastAsia="Calibri" w:hAnsi="Times New Roman" w:cs="Times New Roman"/>
          <w:sz w:val="24"/>
          <w:szCs w:val="24"/>
          <w:lang w:val="ru-RU"/>
        </w:rPr>
        <w:t>) прихватио Извештај</w:t>
      </w:r>
      <w:r w:rsidRPr="00C64E38">
        <w:rPr>
          <w:rFonts w:ascii="Times New Roman" w:eastAsia="Times New Roman" w:hAnsi="Times New Roman" w:cs="Times New Roman"/>
          <w:b/>
          <w:sz w:val="24"/>
          <w:szCs w:val="24"/>
          <w:lang w:val="sr-Cyrl-RS" w:eastAsia="sr-Latn-CS"/>
        </w:rPr>
        <w:t xml:space="preserve"> </w:t>
      </w:r>
      <w:r w:rsidRPr="00C64E38">
        <w:rPr>
          <w:rFonts w:ascii="Times New Roman" w:eastAsia="Times New Roman" w:hAnsi="Times New Roman" w:cs="Times New Roman"/>
          <w:sz w:val="24"/>
          <w:szCs w:val="24"/>
          <w:lang w:val="sr-Cyrl-RS" w:eastAsia="sr-Latn-CS"/>
        </w:rPr>
        <w:t>о раду Савета за права детета Владе Републике Србије, који је поднело Министарство за рад, запошљавање, борачка и социјална питања (23 Број 02-118</w:t>
      </w:r>
      <w:r w:rsidRPr="00C64E38">
        <w:rPr>
          <w:rFonts w:ascii="Times New Roman" w:eastAsia="Times New Roman" w:hAnsi="Times New Roman" w:cs="Times New Roman"/>
          <w:sz w:val="24"/>
          <w:szCs w:val="24"/>
          <w:lang w:eastAsia="sr-Latn-CS"/>
        </w:rPr>
        <w:t>5</w:t>
      </w:r>
      <w:r w:rsidRPr="00C64E38">
        <w:rPr>
          <w:rFonts w:ascii="Times New Roman" w:eastAsia="Times New Roman" w:hAnsi="Times New Roman" w:cs="Times New Roman"/>
          <w:sz w:val="24"/>
          <w:szCs w:val="24"/>
          <w:lang w:val="sr-Cyrl-RS" w:eastAsia="sr-Latn-CS"/>
        </w:rPr>
        <w:t xml:space="preserve">/18 од 11. маја 2018. године). </w:t>
      </w:r>
      <w:r w:rsidRPr="00C64E38">
        <w:rPr>
          <w:rFonts w:ascii="Times New Roman" w:eastAsia="Calibri" w:hAnsi="Times New Roman" w:cs="Times New Roman"/>
          <w:sz w:val="24"/>
          <w:szCs w:val="24"/>
          <w:lang w:val="ru-RU"/>
        </w:rPr>
        <w:t>Заменик председника је обавестила да ће Одбор, у складу са</w:t>
      </w:r>
      <w:r w:rsidRPr="00C64E38">
        <w:rPr>
          <w:rFonts w:ascii="Times New Roman" w:eastAsia="Calibri" w:hAnsi="Times New Roman" w:cs="Times New Roman"/>
          <w:sz w:val="24"/>
          <w:szCs w:val="24"/>
          <w:lang w:val="sr-Cyrl-CS"/>
        </w:rPr>
        <w:t xml:space="preserve"> </w:t>
      </w:r>
      <w:proofErr w:type="spellStart"/>
      <w:r w:rsidRPr="00C64E38">
        <w:rPr>
          <w:rFonts w:ascii="Times New Roman" w:eastAsia="Calibri" w:hAnsi="Times New Roman" w:cs="Times New Roman"/>
          <w:sz w:val="24"/>
          <w:szCs w:val="24"/>
          <w:lang w:val="sr-Cyrl-CS"/>
        </w:rPr>
        <w:t>чл</w:t>
      </w:r>
      <w:proofErr w:type="spellEnd"/>
      <w:r w:rsidRPr="00C64E38">
        <w:rPr>
          <w:rFonts w:ascii="Times New Roman" w:eastAsia="Calibri" w:hAnsi="Times New Roman" w:cs="Times New Roman"/>
          <w:sz w:val="24"/>
          <w:szCs w:val="24"/>
          <w:lang w:val="sr-Cyrl-CS"/>
        </w:rPr>
        <w:t xml:space="preserve">. 67. и 229. Пословника Народне скупштине, известити Народну скупштину о прихватању </w:t>
      </w:r>
      <w:r w:rsidRPr="00C64E38">
        <w:rPr>
          <w:rFonts w:ascii="Times New Roman" w:eastAsia="Calibri" w:hAnsi="Times New Roman" w:cs="Times New Roman"/>
          <w:sz w:val="24"/>
          <w:szCs w:val="24"/>
          <w:lang w:val="ru-RU"/>
        </w:rPr>
        <w:t>Извештај</w:t>
      </w:r>
      <w:r w:rsidRPr="00C64E38">
        <w:rPr>
          <w:rFonts w:ascii="Times New Roman" w:eastAsia="Times New Roman" w:hAnsi="Times New Roman" w:cs="Times New Roman"/>
          <w:b/>
          <w:sz w:val="24"/>
          <w:szCs w:val="24"/>
          <w:lang w:val="sr-Cyrl-RS" w:eastAsia="sr-Latn-CS"/>
        </w:rPr>
        <w:t xml:space="preserve"> </w:t>
      </w:r>
      <w:r w:rsidRPr="00C64E38">
        <w:rPr>
          <w:rFonts w:ascii="Times New Roman" w:eastAsia="Times New Roman" w:hAnsi="Times New Roman" w:cs="Times New Roman"/>
          <w:sz w:val="24"/>
          <w:szCs w:val="24"/>
          <w:lang w:val="sr-Cyrl-RS" w:eastAsia="sr-Latn-CS"/>
        </w:rPr>
        <w:t>о раду Савета за права детета Владе Републике Србије, и као информисање биће даље достављено народним посланицима са осталим прегледима аката.</w:t>
      </w:r>
    </w:p>
    <w:p w:rsidR="003247D5" w:rsidRPr="00C64E38" w:rsidRDefault="003247D5" w:rsidP="003247D5">
      <w:pPr>
        <w:spacing w:after="0" w:line="240" w:lineRule="auto"/>
        <w:jc w:val="both"/>
        <w:rPr>
          <w:rFonts w:ascii="Times New Roman" w:eastAsia="Calibri" w:hAnsi="Times New Roman" w:cs="Times New Roman"/>
          <w:i/>
          <w:sz w:val="24"/>
          <w:szCs w:val="24"/>
          <w:lang w:val="ru-RU"/>
        </w:rPr>
      </w:pPr>
    </w:p>
    <w:p w:rsidR="003247D5" w:rsidRPr="00C64E38" w:rsidRDefault="003247D5" w:rsidP="003247D5">
      <w:pPr>
        <w:spacing w:after="0" w:line="240" w:lineRule="auto"/>
        <w:jc w:val="both"/>
        <w:rPr>
          <w:rFonts w:ascii="Times New Roman" w:eastAsia="Calibri" w:hAnsi="Times New Roman" w:cs="Times New Roman"/>
          <w:sz w:val="24"/>
          <w:szCs w:val="24"/>
          <w:lang w:val="ru-RU"/>
        </w:rPr>
      </w:pPr>
      <w:r w:rsidRPr="00C64E38">
        <w:rPr>
          <w:rFonts w:ascii="Times New Roman" w:eastAsia="Calibri" w:hAnsi="Times New Roman" w:cs="Times New Roman"/>
          <w:i/>
          <w:sz w:val="24"/>
          <w:szCs w:val="24"/>
          <w:lang w:val="ru-RU"/>
        </w:rPr>
        <w:tab/>
      </w:r>
      <w:r w:rsidRPr="00C64E38">
        <w:rPr>
          <w:rFonts w:ascii="Times New Roman" w:eastAsia="Calibri" w:hAnsi="Times New Roman" w:cs="Times New Roman"/>
          <w:sz w:val="24"/>
          <w:szCs w:val="24"/>
          <w:lang w:val="ru-RU"/>
        </w:rPr>
        <w:t xml:space="preserve">Седница је завршена у 14,45 часова. </w:t>
      </w:r>
    </w:p>
    <w:p w:rsidR="003247D5" w:rsidRPr="00C64E38" w:rsidRDefault="003247D5" w:rsidP="003247D5">
      <w:pPr>
        <w:spacing w:after="0" w:line="240" w:lineRule="auto"/>
        <w:ind w:firstLine="720"/>
        <w:jc w:val="both"/>
        <w:rPr>
          <w:rFonts w:ascii="Times New Roman" w:eastAsia="Calibri" w:hAnsi="Times New Roman" w:cs="Times New Roman"/>
          <w:sz w:val="24"/>
          <w:szCs w:val="24"/>
          <w:lang w:val="ru-RU"/>
        </w:rPr>
      </w:pPr>
    </w:p>
    <w:p w:rsidR="003247D5" w:rsidRPr="00C64E38" w:rsidRDefault="003247D5" w:rsidP="003247D5">
      <w:pPr>
        <w:spacing w:after="0" w:line="240" w:lineRule="auto"/>
        <w:ind w:firstLine="720"/>
        <w:jc w:val="both"/>
        <w:rPr>
          <w:rFonts w:ascii="Times New Roman" w:eastAsia="Calibri" w:hAnsi="Times New Roman" w:cs="Times New Roman"/>
          <w:b/>
          <w:sz w:val="24"/>
          <w:szCs w:val="24"/>
          <w:lang w:val="sr-Cyrl-CS"/>
        </w:rPr>
      </w:pPr>
      <w:r w:rsidRPr="00C64E38">
        <w:rPr>
          <w:rFonts w:ascii="Times New Roman" w:eastAsia="Calibri" w:hAnsi="Times New Roman" w:cs="Times New Roman"/>
          <w:b/>
          <w:sz w:val="24"/>
          <w:szCs w:val="24"/>
          <w:lang w:val="sr-Cyrl-CS"/>
        </w:rPr>
        <w:t>Саставни део овог записника чини препис обрађеног тонског снимка, вођен на седници Одбора.</w:t>
      </w:r>
    </w:p>
    <w:p w:rsidR="003247D5" w:rsidRPr="00C64E38" w:rsidRDefault="003247D5" w:rsidP="003247D5">
      <w:pPr>
        <w:spacing w:after="0" w:line="240" w:lineRule="auto"/>
        <w:ind w:firstLine="720"/>
        <w:jc w:val="both"/>
        <w:rPr>
          <w:rFonts w:ascii="Times New Roman" w:eastAsia="Calibri" w:hAnsi="Times New Roman" w:cs="Times New Roman"/>
          <w:b/>
          <w:sz w:val="24"/>
          <w:szCs w:val="24"/>
          <w:lang w:val="sr-Cyrl-CS"/>
        </w:rPr>
      </w:pPr>
    </w:p>
    <w:p w:rsidR="003247D5" w:rsidRPr="00C64E38" w:rsidRDefault="003247D5" w:rsidP="003247D5">
      <w:pPr>
        <w:spacing w:after="0" w:line="240" w:lineRule="auto"/>
        <w:ind w:firstLine="720"/>
        <w:jc w:val="both"/>
        <w:rPr>
          <w:rFonts w:ascii="Times New Roman" w:eastAsia="Calibri" w:hAnsi="Times New Roman" w:cs="Times New Roman"/>
          <w:b/>
          <w:sz w:val="24"/>
          <w:szCs w:val="24"/>
          <w:lang w:val="sr-Cyrl-CS"/>
        </w:rPr>
      </w:pPr>
    </w:p>
    <w:p w:rsidR="003247D5" w:rsidRPr="00C64E38" w:rsidRDefault="003247D5" w:rsidP="003247D5">
      <w:pPr>
        <w:spacing w:after="0" w:line="240" w:lineRule="auto"/>
        <w:rPr>
          <w:rFonts w:ascii="Times New Roman" w:eastAsia="Calibri" w:hAnsi="Times New Roman" w:cs="Times New Roman"/>
          <w:sz w:val="24"/>
          <w:szCs w:val="24"/>
          <w:lang w:val="sr-Cyrl-CS"/>
        </w:rPr>
      </w:pPr>
      <w:r w:rsidRPr="00C64E38">
        <w:rPr>
          <w:rFonts w:ascii="Times New Roman" w:eastAsia="Calibri" w:hAnsi="Times New Roman" w:cs="Times New Roman"/>
          <w:sz w:val="24"/>
          <w:szCs w:val="24"/>
          <w:lang w:val="sr-Cyrl-CS"/>
        </w:rPr>
        <w:t xml:space="preserve">   СЕКРЕТАР ОДБОРА                </w:t>
      </w:r>
      <w:r>
        <w:rPr>
          <w:rFonts w:ascii="Times New Roman" w:eastAsia="Calibri" w:hAnsi="Times New Roman" w:cs="Times New Roman"/>
          <w:sz w:val="24"/>
          <w:szCs w:val="24"/>
          <w:lang w:val="sr-Cyrl-CS"/>
        </w:rPr>
        <w:t xml:space="preserve">                         </w:t>
      </w:r>
      <w:r w:rsidRPr="00C64E38">
        <w:rPr>
          <w:rFonts w:ascii="Times New Roman" w:eastAsia="Calibri" w:hAnsi="Times New Roman" w:cs="Times New Roman"/>
          <w:sz w:val="24"/>
          <w:szCs w:val="24"/>
          <w:lang w:val="sr-Cyrl-CS"/>
        </w:rPr>
        <w:t>ЗАМЕНИК ПРЕДСЕДНИКА ОДБОРА</w:t>
      </w:r>
    </w:p>
    <w:p w:rsidR="003247D5" w:rsidRDefault="003247D5" w:rsidP="003247D5">
      <w:pPr>
        <w:spacing w:after="0" w:line="240" w:lineRule="auto"/>
        <w:rPr>
          <w:rFonts w:ascii="Times New Roman" w:eastAsia="Calibri" w:hAnsi="Times New Roman" w:cs="Times New Roman"/>
          <w:sz w:val="24"/>
        </w:rPr>
      </w:pPr>
      <w:r w:rsidRPr="00C64E38">
        <w:rPr>
          <w:rFonts w:ascii="Times New Roman" w:eastAsia="Calibri" w:hAnsi="Times New Roman" w:cs="Times New Roman"/>
          <w:sz w:val="24"/>
          <w:szCs w:val="24"/>
          <w:lang w:val="sr-Cyrl-CS"/>
        </w:rPr>
        <w:t xml:space="preserve">        Јелена Ђорић                                                                                Нада Лазић</w:t>
      </w:r>
    </w:p>
    <w:p w:rsidR="008A11D4" w:rsidRDefault="008A11D4"/>
    <w:sectPr w:rsidR="008A11D4"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D5"/>
    <w:rsid w:val="003247D5"/>
    <w:rsid w:val="008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2019-01-16T13:29:00Z</dcterms:created>
  <dcterms:modified xsi:type="dcterms:W3CDTF">2019-01-16T13:29:00Z</dcterms:modified>
</cp:coreProperties>
</file>